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CC" w:rsidRPr="005C2DAD" w:rsidRDefault="005C2DAD" w:rsidP="005C2DA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5C2DAD">
        <w:rPr>
          <w:rFonts w:ascii="Times New Roman" w:hAnsi="Times New Roman" w:cs="Times New Roman"/>
          <w:color w:val="7030A0"/>
          <w:sz w:val="32"/>
          <w:szCs w:val="32"/>
        </w:rPr>
        <w:t>Муниципально</w:t>
      </w:r>
      <w:r>
        <w:rPr>
          <w:rFonts w:ascii="Times New Roman" w:hAnsi="Times New Roman" w:cs="Times New Roman"/>
          <w:color w:val="7030A0"/>
          <w:sz w:val="32"/>
          <w:szCs w:val="32"/>
        </w:rPr>
        <w:t>е автономное общеобразовательное</w:t>
      </w:r>
      <w:r w:rsidRPr="005C2DAD">
        <w:rPr>
          <w:rFonts w:ascii="Times New Roman" w:hAnsi="Times New Roman" w:cs="Times New Roman"/>
          <w:color w:val="7030A0"/>
          <w:sz w:val="32"/>
          <w:szCs w:val="32"/>
        </w:rPr>
        <w:t xml:space="preserve"> учреждение</w:t>
      </w:r>
    </w:p>
    <w:p w:rsidR="005C2DAD" w:rsidRPr="005C2DAD" w:rsidRDefault="005C2DAD" w:rsidP="005C2DA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5C2DAD">
        <w:rPr>
          <w:rFonts w:ascii="Times New Roman" w:hAnsi="Times New Roman" w:cs="Times New Roman"/>
          <w:color w:val="7030A0"/>
          <w:sz w:val="32"/>
          <w:szCs w:val="32"/>
        </w:rPr>
        <w:t>« Дубенская основная общеобразовательная школа»</w:t>
      </w:r>
    </w:p>
    <w:p w:rsidR="005C2DAD" w:rsidRDefault="005C2DAD" w:rsidP="005C2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2DAD" w:rsidRDefault="005C2DAD" w:rsidP="005C2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2DAD" w:rsidRDefault="005C2DAD" w:rsidP="005C2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2DAD" w:rsidRPr="003C7F6D" w:rsidRDefault="003C7F6D" w:rsidP="005C2DAD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3C7F6D">
        <w:rPr>
          <w:rFonts w:ascii="Times New Roman" w:hAnsi="Times New Roman" w:cs="Times New Roman"/>
          <w:color w:val="C00000"/>
          <w:sz w:val="48"/>
          <w:szCs w:val="48"/>
        </w:rPr>
        <w:t xml:space="preserve">ПРОГРАММА </w:t>
      </w:r>
    </w:p>
    <w:p w:rsidR="005C2DAD" w:rsidRPr="005C2DAD" w:rsidRDefault="003C7F6D" w:rsidP="005C2DAD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лагеря</w:t>
      </w:r>
      <w:r w:rsidR="005C2DAD" w:rsidRPr="005C2DAD">
        <w:rPr>
          <w:rFonts w:ascii="Times New Roman" w:hAnsi="Times New Roman" w:cs="Times New Roman"/>
          <w:color w:val="C00000"/>
          <w:sz w:val="48"/>
          <w:szCs w:val="48"/>
        </w:rPr>
        <w:t xml:space="preserve"> с дневным пребыванием детей</w:t>
      </w:r>
    </w:p>
    <w:p w:rsidR="005C2DAD" w:rsidRDefault="005C2DAD" w:rsidP="005C2DAD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5C2DAD">
        <w:rPr>
          <w:rFonts w:ascii="Times New Roman" w:hAnsi="Times New Roman" w:cs="Times New Roman"/>
          <w:color w:val="C00000"/>
          <w:sz w:val="48"/>
          <w:szCs w:val="48"/>
        </w:rPr>
        <w:t>« СЕМИЦВЕТИК»</w:t>
      </w:r>
    </w:p>
    <w:p w:rsidR="005C2DAD" w:rsidRPr="005C2DAD" w:rsidRDefault="005C2DAD" w:rsidP="005C2DAD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5C2DAD" w:rsidRDefault="005C2DAD" w:rsidP="005C2D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38750" cy="4095750"/>
            <wp:effectExtent l="19050" t="0" r="0" b="0"/>
            <wp:docPr id="1" name="Рисунок 0" descr="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6D" w:rsidRDefault="003C7F6D" w:rsidP="005C2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2FD0" w:rsidRDefault="00B42FD0" w:rsidP="005C2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F6D" w:rsidRDefault="003C7F6D" w:rsidP="003C7F6D">
      <w:pPr>
        <w:pStyle w:val="a5"/>
        <w:jc w:val="center"/>
      </w:pPr>
      <w:r>
        <w:rPr>
          <w:rStyle w:val="a6"/>
        </w:rPr>
        <w:lastRenderedPageBreak/>
        <w:t>Паспорт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755"/>
        <w:gridCol w:w="6620"/>
      </w:tblGrid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Наименование программы</w:t>
            </w:r>
          </w:p>
        </w:tc>
        <w:tc>
          <w:tcPr>
            <w:tcW w:w="9140" w:type="dxa"/>
            <w:vAlign w:val="center"/>
          </w:tcPr>
          <w:p w:rsidR="003C7F6D" w:rsidRDefault="003C7F6D" w:rsidP="006F429E">
            <w:pPr>
              <w:pStyle w:val="a5"/>
            </w:pPr>
            <w:r>
              <w:t>Программа  летнего  пришкольного экологического лагеря «</w:t>
            </w:r>
            <w:proofErr w:type="spellStart"/>
            <w:r>
              <w:t>Семицветик</w:t>
            </w:r>
            <w:proofErr w:type="spellEnd"/>
            <w:r>
              <w:rPr>
                <w:rStyle w:val="a6"/>
              </w:rPr>
              <w:t>»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Составители программы</w:t>
            </w:r>
          </w:p>
        </w:tc>
        <w:tc>
          <w:tcPr>
            <w:tcW w:w="9140" w:type="dxa"/>
            <w:vAlign w:val="center"/>
          </w:tcPr>
          <w:p w:rsidR="003C7F6D" w:rsidRDefault="003C7F6D" w:rsidP="003C7F6D">
            <w:pPr>
              <w:pStyle w:val="a5"/>
            </w:pPr>
            <w:r>
              <w:t>Яшанова Т.А.- заместитель директора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Участники программы</w:t>
            </w:r>
          </w:p>
        </w:tc>
        <w:tc>
          <w:tcPr>
            <w:tcW w:w="9140" w:type="dxa"/>
            <w:vAlign w:val="center"/>
          </w:tcPr>
          <w:p w:rsidR="003C7F6D" w:rsidRDefault="00B42FD0" w:rsidP="006F429E">
            <w:pPr>
              <w:pStyle w:val="a5"/>
            </w:pPr>
            <w:proofErr w:type="gramStart"/>
            <w:r>
              <w:t>Обучающиеся</w:t>
            </w:r>
            <w:proofErr w:type="gramEnd"/>
            <w:r>
              <w:t xml:space="preserve"> МА</w:t>
            </w:r>
            <w:r w:rsidR="003C7F6D">
              <w:t>ОУ « Дубенская ООШ» в возрасте 6-13 лет.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Цель программы</w:t>
            </w:r>
          </w:p>
        </w:tc>
        <w:tc>
          <w:tcPr>
            <w:tcW w:w="9140" w:type="dxa"/>
            <w:vAlign w:val="center"/>
          </w:tcPr>
          <w:p w:rsidR="003C7F6D" w:rsidRDefault="003C7F6D" w:rsidP="006F429E">
            <w:pPr>
              <w:pStyle w:val="a5"/>
            </w:pPr>
            <w:r>
      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Задачи программы</w:t>
            </w:r>
          </w:p>
        </w:tc>
        <w:tc>
          <w:tcPr>
            <w:tcW w:w="9140" w:type="dxa"/>
            <w:vAlign w:val="center"/>
          </w:tcPr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Расширение экологических знаний, полученных при изучении школьных предметов;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 xml:space="preserve">·         Формирование у </w:t>
            </w:r>
            <w:proofErr w:type="gramStart"/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F6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и ответственного отношения к окружающей среде;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Максимальное использование возможностей природного окружения;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Организация активного отдыха и оздоровление детей;</w:t>
            </w:r>
          </w:p>
          <w:p w:rsidR="003C7F6D" w:rsidRDefault="003C7F6D" w:rsidP="003C7F6D">
            <w:pPr>
              <w:pStyle w:val="a8"/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Развитие творческих и коммуникативных способностей обучающихся.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Принципы реализации программ</w:t>
            </w:r>
          </w:p>
        </w:tc>
        <w:tc>
          <w:tcPr>
            <w:tcW w:w="9140" w:type="dxa"/>
            <w:vAlign w:val="center"/>
          </w:tcPr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Принцип нравственного отношения друг к другу,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к окружающему миру.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Принцип творческого отношения к делу.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Принцип добровольности участия в делах.</w:t>
            </w:r>
          </w:p>
          <w:p w:rsidR="003C7F6D" w:rsidRDefault="003C7F6D" w:rsidP="003C7F6D">
            <w:pPr>
              <w:pStyle w:val="a8"/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·         Принцип доступности выбранных форм работы.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Формы и методы</w:t>
            </w:r>
          </w:p>
        </w:tc>
        <w:tc>
          <w:tcPr>
            <w:tcW w:w="9140" w:type="dxa"/>
            <w:vAlign w:val="center"/>
          </w:tcPr>
          <w:p w:rsidR="003C7F6D" w:rsidRDefault="003C7F6D" w:rsidP="006F429E">
            <w:pPr>
              <w:pStyle w:val="a5"/>
            </w:pPr>
            <w:r>
              <w:t>- познавательные игры и викторины;</w:t>
            </w:r>
            <w:r>
              <w:br/>
              <w:t>- спортивные игры и соревнования;</w:t>
            </w:r>
            <w:r>
              <w:br/>
              <w:t>- игровые тестирования, опросы, анкетирование;</w:t>
            </w:r>
            <w:r>
              <w:br/>
              <w:t>- беседы, семинары,  «круглые столы» по обсуждению достигнутых результатов;</w:t>
            </w:r>
            <w:r>
              <w:br/>
              <w:t>- занятия на природе;</w:t>
            </w:r>
            <w:r>
              <w:br/>
              <w:t>- изготовление поделок, гербариев, выпуск  лагерной газеты</w:t>
            </w:r>
            <w:proofErr w:type="gramStart"/>
            <w: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к</w:t>
            </w:r>
            <w:proofErr w:type="gramEnd"/>
            <w:r>
              <w:t>онцерты, акции.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Сроки и этапы реализации программы</w:t>
            </w:r>
          </w:p>
        </w:tc>
        <w:tc>
          <w:tcPr>
            <w:tcW w:w="9140" w:type="dxa"/>
            <w:vAlign w:val="center"/>
          </w:tcPr>
          <w:p w:rsidR="003C7F6D" w:rsidRDefault="003C7F6D" w:rsidP="006F429E">
            <w:pPr>
              <w:pStyle w:val="a5"/>
            </w:pPr>
            <w:r>
              <w:t>I этап. Подготовительный –  май 201 9г.</w:t>
            </w:r>
          </w:p>
          <w:p w:rsidR="003C7F6D" w:rsidRDefault="00A27A0B" w:rsidP="006F429E">
            <w:pPr>
              <w:pStyle w:val="a5"/>
            </w:pPr>
            <w:r>
              <w:t>II этап. Организационный – 3</w:t>
            </w:r>
            <w:r w:rsidR="003C7F6D">
              <w:t xml:space="preserve"> июня 2019 г.</w:t>
            </w:r>
          </w:p>
          <w:p w:rsidR="003C7F6D" w:rsidRDefault="00A27A0B" w:rsidP="006F429E">
            <w:pPr>
              <w:pStyle w:val="a5"/>
            </w:pPr>
            <w:r>
              <w:t>III этап. Основной – 4 -22</w:t>
            </w:r>
            <w:r w:rsidR="003C7F6D">
              <w:t xml:space="preserve"> июня 2019 г.</w:t>
            </w:r>
          </w:p>
          <w:p w:rsidR="003C7F6D" w:rsidRDefault="003C7F6D" w:rsidP="006F429E">
            <w:pPr>
              <w:pStyle w:val="a5"/>
            </w:pPr>
            <w:r>
              <w:t xml:space="preserve">IV этап. </w:t>
            </w:r>
            <w:r w:rsidR="00A27A0B">
              <w:t>Заключительный – 23</w:t>
            </w:r>
            <w:r>
              <w:t xml:space="preserve"> июня 2019 г.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Основные программные мероприятия</w:t>
            </w:r>
          </w:p>
        </w:tc>
        <w:tc>
          <w:tcPr>
            <w:tcW w:w="9140" w:type="dxa"/>
            <w:vAlign w:val="center"/>
          </w:tcPr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1.      Правила поведения в природе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2.      Лес, луг, пруд. Знакомство с окрестными экосистемами.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3.      Практикум «Озеленение территории школьного двора»</w:t>
            </w:r>
          </w:p>
          <w:p w:rsidR="003C7F6D" w:rsidRPr="003C7F6D" w:rsidRDefault="003C7F6D" w:rsidP="003C7F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4.      Экология и окружающая среда. Изучение экологического</w:t>
            </w:r>
            <w:r w:rsidRPr="003C7F6D">
              <w:t xml:space="preserve"> </w:t>
            </w: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состояния улиц населённого пункта.</w:t>
            </w:r>
          </w:p>
          <w:p w:rsidR="003C7F6D" w:rsidRDefault="003C7F6D" w:rsidP="00B42FD0">
            <w:pPr>
              <w:pStyle w:val="a8"/>
            </w:pPr>
            <w:r w:rsidRPr="003C7F6D">
              <w:rPr>
                <w:rFonts w:ascii="Times New Roman" w:hAnsi="Times New Roman" w:cs="Times New Roman"/>
                <w:sz w:val="24"/>
                <w:szCs w:val="24"/>
              </w:rPr>
              <w:t>5.     Охрана окружающей среды</w:t>
            </w:r>
          </w:p>
        </w:tc>
      </w:tr>
      <w:tr w:rsidR="003C7F6D" w:rsidTr="006F429E">
        <w:trPr>
          <w:tblCellSpacing w:w="0" w:type="dxa"/>
          <w:jc w:val="center"/>
        </w:trPr>
        <w:tc>
          <w:tcPr>
            <w:tcW w:w="3480" w:type="dxa"/>
            <w:vAlign w:val="center"/>
          </w:tcPr>
          <w:p w:rsidR="003C7F6D" w:rsidRDefault="003C7F6D" w:rsidP="006F429E">
            <w:pPr>
              <w:pStyle w:val="a5"/>
            </w:pPr>
            <w:r>
              <w:t>Ожидаемые конечные результаты реализации программы</w:t>
            </w:r>
          </w:p>
        </w:tc>
        <w:tc>
          <w:tcPr>
            <w:tcW w:w="9140" w:type="dxa"/>
            <w:vAlign w:val="center"/>
          </w:tcPr>
          <w:p w:rsidR="003C7F6D" w:rsidRDefault="003C7F6D" w:rsidP="006F429E">
            <w:pPr>
              <w:pStyle w:val="a5"/>
              <w:ind w:left="360"/>
            </w:pPr>
            <w:r>
              <w:rPr>
                <w:rStyle w:val="a6"/>
              </w:rPr>
              <w:t>Ожидаемые результаты</w:t>
            </w:r>
            <w:r>
              <w:br/>
            </w:r>
            <w:r>
              <w:rPr>
                <w:rStyle w:val="a6"/>
              </w:rPr>
              <w:t xml:space="preserve">- </w:t>
            </w:r>
            <w:r>
              <w:t>Повышение уровня экологической культуры.</w:t>
            </w:r>
            <w:r>
              <w:br/>
              <w:t xml:space="preserve"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</w:t>
            </w:r>
            <w:r>
              <w:lastRenderedPageBreak/>
              <w:t>качеств (силы, ловкости, быстроты, выносливости).</w:t>
            </w:r>
            <w:r>
              <w:br/>
              <w:t>- Эмоциональная разгрузка, снятие напряжения после учебного года.</w:t>
            </w:r>
            <w:r>
              <w:br/>
              <w:t>- Развитие творческой и исследовательской активности каждого ребенка, творческий рост детей.</w:t>
            </w:r>
            <w:r>
              <w:br/>
              <w:t>- Приобретение детьми опыта общения со сверстниками в новых для них условиях.</w:t>
            </w:r>
            <w:r>
              <w:br/>
              <w:t>- Развитие лидерских качеств.</w:t>
            </w:r>
            <w:r>
              <w:br/>
              <w:t>- Выпуск  лагерной экологической газеты.</w:t>
            </w:r>
          </w:p>
        </w:tc>
      </w:tr>
    </w:tbl>
    <w:p w:rsidR="00B42FD0" w:rsidRDefault="00B42FD0" w:rsidP="003C7F6D">
      <w:pPr>
        <w:pStyle w:val="a5"/>
        <w:ind w:left="1800"/>
        <w:jc w:val="center"/>
        <w:rPr>
          <w:rStyle w:val="a6"/>
        </w:rPr>
      </w:pPr>
    </w:p>
    <w:p w:rsidR="00B42FD0" w:rsidRDefault="00B42FD0" w:rsidP="003C7F6D">
      <w:pPr>
        <w:pStyle w:val="a5"/>
        <w:ind w:left="1800"/>
        <w:jc w:val="center"/>
        <w:rPr>
          <w:rStyle w:val="a6"/>
        </w:rPr>
      </w:pPr>
    </w:p>
    <w:p w:rsidR="003C7F6D" w:rsidRDefault="003C7F6D" w:rsidP="003C7F6D">
      <w:pPr>
        <w:pStyle w:val="a5"/>
        <w:ind w:left="1800"/>
        <w:jc w:val="center"/>
      </w:pPr>
      <w:r>
        <w:rPr>
          <w:rStyle w:val="a6"/>
        </w:rPr>
        <w:t>Пояснительная записка</w:t>
      </w:r>
    </w:p>
    <w:p w:rsidR="003C7F6D" w:rsidRDefault="003C7F6D" w:rsidP="003C7F6D">
      <w:pPr>
        <w:pStyle w:val="a5"/>
        <w:jc w:val="right"/>
      </w:pPr>
      <w:r>
        <w:rPr>
          <w:rStyle w:val="a7"/>
          <w:b/>
          <w:bCs/>
        </w:rPr>
        <w:t>«</w:t>
      </w:r>
      <w:r>
        <w:rPr>
          <w:rStyle w:val="a7"/>
        </w:rPr>
        <w:t>Мы – хозяева нашей Родины и она для нас</w:t>
      </w:r>
    </w:p>
    <w:p w:rsidR="003C7F6D" w:rsidRDefault="003C7F6D" w:rsidP="003C7F6D">
      <w:pPr>
        <w:pStyle w:val="a5"/>
        <w:jc w:val="right"/>
      </w:pPr>
      <w:r>
        <w:rPr>
          <w:rStyle w:val="a7"/>
        </w:rPr>
        <w:t>кладовая солнца с великими сокровищами жизни</w:t>
      </w:r>
      <w:r>
        <w:rPr>
          <w:rStyle w:val="a6"/>
          <w:i/>
          <w:iCs/>
        </w:rPr>
        <w:t>»</w:t>
      </w:r>
    </w:p>
    <w:p w:rsidR="003C7F6D" w:rsidRDefault="003C7F6D" w:rsidP="003C7F6D">
      <w:pPr>
        <w:pStyle w:val="a5"/>
        <w:jc w:val="right"/>
      </w:pPr>
      <w:r>
        <w:rPr>
          <w:rStyle w:val="a7"/>
        </w:rPr>
        <w:t>М. Пришвин</w:t>
      </w:r>
    </w:p>
    <w:p w:rsidR="003C7F6D" w:rsidRDefault="003C7F6D" w:rsidP="00B42FD0">
      <w:pPr>
        <w:pStyle w:val="a5"/>
        <w:ind w:firstLine="708"/>
      </w:pPr>
      <w:r>
        <w:rPr>
          <w:rStyle w:val="a7"/>
          <w:b/>
          <w:bCs/>
        </w:rPr>
        <w:t xml:space="preserve">Лето </w:t>
      </w:r>
      <w:r>
        <w:t>– наилучшая пора для общения с природой, постоянная смена впечатлений, встреча с неизвестными уголками природы, укрепление здоровья.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:rsidR="003C7F6D" w:rsidRDefault="003C7F6D" w:rsidP="00B42FD0">
      <w:pPr>
        <w:pStyle w:val="a5"/>
        <w:ind w:firstLine="708"/>
      </w:pPr>
      <w:r>
        <w:t xml:space="preserve">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 Только непосредственное включение </w:t>
      </w:r>
      <w:proofErr w:type="gramStart"/>
      <w:r>
        <w:t>обучающихся</w:t>
      </w:r>
      <w:proofErr w:type="gramEnd"/>
      <w:r>
        <w:t xml:space="preserve">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3C7F6D" w:rsidRDefault="003C7F6D" w:rsidP="00B42FD0">
      <w:pPr>
        <w:pStyle w:val="a5"/>
        <w:ind w:firstLine="708"/>
      </w:pPr>
      <w:r>
        <w:t xml:space="preserve">Создание пришкольного лагеря с экологической направленностью является </w:t>
      </w:r>
      <w:r>
        <w:rPr>
          <w:rStyle w:val="a6"/>
        </w:rPr>
        <w:t xml:space="preserve">актуальной. </w:t>
      </w:r>
      <w:r>
        <w:t xml:space="preserve">В современном мире проблемы окружающей среды приобретают поистине глобальный характер. На первый взгляд может показаться, что экологические проблемы в основном имеют отношение к городам. Детям, живущим в сельской местности, эти проблемы </w:t>
      </w:r>
      <w:r w:rsidR="00B42FD0">
        <w:t xml:space="preserve">так же </w:t>
      </w:r>
      <w:r>
        <w:t>близки и понятны. Чем больше людей будут рассматривать природу как объект своей заботы, тем эффективнее окажутся усилия общества по ее охране.</w:t>
      </w:r>
    </w:p>
    <w:p w:rsidR="003C7F6D" w:rsidRDefault="003C7F6D" w:rsidP="003C7F6D">
      <w:pPr>
        <w:pStyle w:val="a5"/>
      </w:pPr>
      <w:r>
        <w:rPr>
          <w:rStyle w:val="a6"/>
        </w:rPr>
        <w:t>Новизна</w:t>
      </w:r>
      <w:r>
        <w:t xml:space="preserve"> данной программы заключается в том, весь период насыщен разноплановой интересной деятельностью, четким режимом жизнедеятельности и питания.</w:t>
      </w:r>
    </w:p>
    <w:p w:rsidR="003C7F6D" w:rsidRDefault="003C7F6D" w:rsidP="003C7F6D">
      <w:pPr>
        <w:pStyle w:val="a5"/>
      </w:pPr>
      <w:r>
        <w:rPr>
          <w:rStyle w:val="a6"/>
        </w:rPr>
        <w:t xml:space="preserve">Цель программы: </w:t>
      </w:r>
      <w:r>
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</w:r>
      <w:r>
        <w:br/>
      </w:r>
      <w:r>
        <w:rPr>
          <w:rStyle w:val="a6"/>
        </w:rPr>
        <w:t>Задачи:</w:t>
      </w:r>
      <w:r>
        <w:t>   расширение экологических знаний, полученных при изучении школьных предметов;</w:t>
      </w:r>
    </w:p>
    <w:p w:rsidR="003C7F6D" w:rsidRDefault="003C7F6D" w:rsidP="003C7F6D">
      <w:pPr>
        <w:pStyle w:val="a5"/>
        <w:ind w:left="225"/>
      </w:pPr>
      <w:r>
        <w:t xml:space="preserve">·         формирование у </w:t>
      </w:r>
      <w:proofErr w:type="gramStart"/>
      <w:r>
        <w:t>обучающихся</w:t>
      </w:r>
      <w:proofErr w:type="gramEnd"/>
      <w:r>
        <w:t xml:space="preserve"> активного и ответственного отношения к окружающей среде;</w:t>
      </w:r>
    </w:p>
    <w:p w:rsidR="003C7F6D" w:rsidRDefault="003C7F6D" w:rsidP="003C7F6D">
      <w:pPr>
        <w:pStyle w:val="a5"/>
        <w:ind w:left="225"/>
      </w:pPr>
      <w:r>
        <w:lastRenderedPageBreak/>
        <w:t>·         максимальное использование возможностей природного окружения;</w:t>
      </w:r>
    </w:p>
    <w:p w:rsidR="003C7F6D" w:rsidRDefault="003C7F6D" w:rsidP="003C7F6D">
      <w:pPr>
        <w:pStyle w:val="a5"/>
        <w:ind w:left="225"/>
      </w:pPr>
      <w:r>
        <w:t>·         организация активного отдыха и оздоровление детей;</w:t>
      </w:r>
    </w:p>
    <w:p w:rsidR="003C7F6D" w:rsidRDefault="003C7F6D" w:rsidP="003C7F6D">
      <w:pPr>
        <w:pStyle w:val="a5"/>
        <w:ind w:left="225"/>
      </w:pPr>
      <w:r>
        <w:t>·         развитие творческих и коммуникативных способностей учащихся.</w:t>
      </w:r>
    </w:p>
    <w:p w:rsidR="00B03044" w:rsidRPr="00B03044" w:rsidRDefault="00B03044" w:rsidP="00B0304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03044">
        <w:rPr>
          <w:b/>
          <w:bCs/>
          <w:color w:val="000000"/>
        </w:rPr>
        <w:t>Ожидаемые и прогнозируемые результаты:</w:t>
      </w:r>
    </w:p>
    <w:p w:rsidR="00B03044" w:rsidRPr="00B03044" w:rsidRDefault="00B03044" w:rsidP="00B0304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B03044" w:rsidRPr="00B03044" w:rsidRDefault="00B03044" w:rsidP="00B0304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3044">
        <w:rPr>
          <w:b/>
          <w:bCs/>
          <w:color w:val="000000"/>
        </w:rPr>
        <w:t>Личностные УУД – </w:t>
      </w:r>
      <w:r w:rsidRPr="00B03044">
        <w:rPr>
          <w:color w:val="000000"/>
        </w:rPr>
        <w:t>формировать познавательный интерес</w:t>
      </w:r>
      <w:r>
        <w:rPr>
          <w:color w:val="000000"/>
        </w:rPr>
        <w:t xml:space="preserve"> к защите природы</w:t>
      </w:r>
      <w:r w:rsidRPr="00B03044">
        <w:rPr>
          <w:color w:val="000000"/>
        </w:rPr>
        <w:t>;</w:t>
      </w:r>
    </w:p>
    <w:p w:rsidR="00B03044" w:rsidRPr="00B03044" w:rsidRDefault="00B03044" w:rsidP="00B0304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03044">
        <w:rPr>
          <w:color w:val="000000"/>
        </w:rPr>
        <w:t>оздоравливать</w:t>
      </w:r>
      <w:proofErr w:type="spellEnd"/>
      <w:r w:rsidRPr="00B03044">
        <w:rPr>
          <w:color w:val="000000"/>
        </w:rPr>
        <w:t xml:space="preserve"> и укреплять своё </w:t>
      </w:r>
      <w:r>
        <w:rPr>
          <w:color w:val="000000"/>
        </w:rPr>
        <w:t>организм</w:t>
      </w:r>
      <w:r w:rsidRPr="00B03044">
        <w:rPr>
          <w:color w:val="000000"/>
        </w:rPr>
        <w:t>;</w:t>
      </w:r>
    </w:p>
    <w:p w:rsidR="00B03044" w:rsidRPr="00B03044" w:rsidRDefault="00B03044" w:rsidP="00B0304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3044">
        <w:rPr>
          <w:b/>
          <w:bCs/>
          <w:color w:val="000000"/>
        </w:rPr>
        <w:t>Предметные УУД – </w:t>
      </w:r>
      <w:r w:rsidRPr="00B03044">
        <w:rPr>
          <w:color w:val="000000"/>
        </w:rPr>
        <w:t xml:space="preserve">познакомить с флорой и фауной </w:t>
      </w:r>
      <w:r>
        <w:rPr>
          <w:color w:val="000000"/>
        </w:rPr>
        <w:t>Нижегородской</w:t>
      </w:r>
      <w:r w:rsidRPr="00B03044">
        <w:rPr>
          <w:color w:val="000000"/>
        </w:rPr>
        <w:t xml:space="preserve"> области; знать нормы поведения в природе и уметь бережно к ней относиться к ней;</w:t>
      </w:r>
      <w:r>
        <w:rPr>
          <w:color w:val="000000"/>
        </w:rPr>
        <w:t xml:space="preserve"> </w:t>
      </w:r>
      <w:r w:rsidRPr="00B03044">
        <w:rPr>
          <w:color w:val="000000"/>
        </w:rPr>
        <w:t>научиться сравнивать и наблюдать растения и животные;</w:t>
      </w:r>
      <w:r>
        <w:rPr>
          <w:color w:val="000000"/>
        </w:rPr>
        <w:t xml:space="preserve"> </w:t>
      </w:r>
      <w:r w:rsidRPr="00B03044">
        <w:rPr>
          <w:color w:val="000000"/>
        </w:rPr>
        <w:t xml:space="preserve">выполнить проекты о лекарственных растениях </w:t>
      </w:r>
      <w:r>
        <w:rPr>
          <w:color w:val="000000"/>
        </w:rPr>
        <w:t xml:space="preserve">Нижегородской </w:t>
      </w:r>
      <w:r w:rsidRPr="00B03044">
        <w:rPr>
          <w:color w:val="000000"/>
        </w:rPr>
        <w:t xml:space="preserve"> области и животных родного края, занесённых в Красную книгу;</w:t>
      </w:r>
    </w:p>
    <w:p w:rsidR="00B03044" w:rsidRPr="00B03044" w:rsidRDefault="00B03044" w:rsidP="00B0304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3044">
        <w:rPr>
          <w:color w:val="000000"/>
        </w:rPr>
        <w:t>создать словарь-справочник с рисунками растений и животных своего региона.</w:t>
      </w:r>
    </w:p>
    <w:p w:rsidR="00B03044" w:rsidRPr="00B03044" w:rsidRDefault="00B03044" w:rsidP="00B0304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proofErr w:type="gramStart"/>
      <w:r w:rsidRPr="00B03044">
        <w:rPr>
          <w:b/>
          <w:bCs/>
          <w:color w:val="000000"/>
        </w:rPr>
        <w:t>Метапредметные</w:t>
      </w:r>
      <w:proofErr w:type="spellEnd"/>
      <w:r w:rsidRPr="00B03044">
        <w:rPr>
          <w:b/>
          <w:bCs/>
          <w:color w:val="000000"/>
        </w:rPr>
        <w:t xml:space="preserve"> УУД –</w:t>
      </w:r>
      <w:r w:rsidRPr="00B03044">
        <w:rPr>
          <w:color w:val="000000"/>
        </w:rPr>
        <w:t> уметь работать с информацией; развивать творческие способности, детскую самостоятельность и самодеятельность; повышать творческую активность путем вовлечения в социально-значимую деятельность; приобретать практические экологические и природоохранные навыки; знать законодательство об охране природы; пропагандировать здоровый образ жизни;</w:t>
      </w:r>
      <w:r>
        <w:rPr>
          <w:color w:val="000000"/>
        </w:rPr>
        <w:t xml:space="preserve"> </w:t>
      </w:r>
      <w:r w:rsidRPr="00B03044">
        <w:rPr>
          <w:color w:val="000000"/>
        </w:rPr>
        <w:t>формировать умения и навыки индивидуальной и коллективной творческой и трудовой деятельности, устанавливать дружеские отношения со сверстниками;</w:t>
      </w:r>
      <w:proofErr w:type="gramEnd"/>
      <w:r w:rsidRPr="00B03044">
        <w:rPr>
          <w:color w:val="000000"/>
        </w:rPr>
        <w:t xml:space="preserve"> развивать лидерские и организаторские качества, социальную активность</w:t>
      </w:r>
      <w:r>
        <w:rPr>
          <w:color w:val="000000"/>
        </w:rPr>
        <w:t xml:space="preserve">; </w:t>
      </w:r>
      <w:r w:rsidRPr="00B03044">
        <w:rPr>
          <w:color w:val="000000"/>
        </w:rPr>
        <w:t>уметь соблюдать правила поведения в природе, осуществлять контроль своего поведения и поведения других по охране флоры и фауны</w:t>
      </w:r>
      <w:r>
        <w:rPr>
          <w:color w:val="000000"/>
        </w:rPr>
        <w:t>.</w:t>
      </w:r>
    </w:p>
    <w:p w:rsidR="003C7F6D" w:rsidRDefault="003C7F6D" w:rsidP="003C7F6D">
      <w:pPr>
        <w:pStyle w:val="a5"/>
      </w:pPr>
      <w:r>
        <w:rPr>
          <w:rStyle w:val="a6"/>
        </w:rPr>
        <w:t>Принципы:</w:t>
      </w:r>
    </w:p>
    <w:p w:rsidR="003C7F6D" w:rsidRDefault="003C7F6D" w:rsidP="003C7F6D">
      <w:pPr>
        <w:pStyle w:val="a5"/>
      </w:pPr>
      <w:r>
        <w:t>Программа летнего экологического лагеря с дневным пребыванием детей и подростков опирается на следующие принципы:</w:t>
      </w:r>
    </w:p>
    <w:p w:rsidR="003C7F6D" w:rsidRDefault="003C7F6D" w:rsidP="003C7F6D">
      <w:pPr>
        <w:pStyle w:val="a5"/>
        <w:ind w:left="225"/>
      </w:pPr>
      <w:r>
        <w:t>·         Принцип нравственного отношения друг к другу, к окружающему миру.</w:t>
      </w:r>
    </w:p>
    <w:p w:rsidR="003C7F6D" w:rsidRDefault="003C7F6D" w:rsidP="003C7F6D">
      <w:pPr>
        <w:pStyle w:val="a5"/>
        <w:ind w:left="225"/>
      </w:pPr>
      <w:r>
        <w:t>·         Принцип творческого отношения к делу.</w:t>
      </w:r>
    </w:p>
    <w:p w:rsidR="003C7F6D" w:rsidRDefault="003C7F6D" w:rsidP="003C7F6D">
      <w:pPr>
        <w:pStyle w:val="a5"/>
        <w:ind w:left="225"/>
      </w:pPr>
      <w:r>
        <w:t>·         Принцип добровольности участия в делах.</w:t>
      </w:r>
    </w:p>
    <w:p w:rsidR="003C7F6D" w:rsidRDefault="003C7F6D" w:rsidP="003C7F6D">
      <w:pPr>
        <w:pStyle w:val="a5"/>
        <w:ind w:left="225"/>
      </w:pPr>
      <w:r>
        <w:t>·         Принцип доступности выбранных форм работы.</w:t>
      </w:r>
    </w:p>
    <w:p w:rsidR="003C7F6D" w:rsidRDefault="003C7F6D" w:rsidP="003C7F6D">
      <w:pPr>
        <w:pStyle w:val="a5"/>
      </w:pPr>
      <w:r>
        <w:rPr>
          <w:rStyle w:val="a6"/>
        </w:rPr>
        <w:t>Участники программы</w:t>
      </w:r>
    </w:p>
    <w:p w:rsidR="003C7F6D" w:rsidRDefault="003C7F6D" w:rsidP="00B42FD0">
      <w:pPr>
        <w:pStyle w:val="a5"/>
        <w:ind w:firstLine="708"/>
      </w:pPr>
      <w:r>
        <w:t>Лагерь комплектуется на лето  из числа обучающихся 1-6 классов, продолжительность пребывания в лагере 14 дней, количество детей 20 человек.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:rsidR="00B42FD0" w:rsidRDefault="003C7F6D" w:rsidP="003C7F6D">
      <w:pPr>
        <w:pStyle w:val="a5"/>
        <w:rPr>
          <w:rStyle w:val="a6"/>
        </w:rPr>
      </w:pPr>
      <w:r>
        <w:rPr>
          <w:rStyle w:val="a6"/>
        </w:rPr>
        <w:t>Формы и режим занятий</w:t>
      </w:r>
    </w:p>
    <w:p w:rsidR="003C7F6D" w:rsidRDefault="003C7F6D" w:rsidP="003C7F6D">
      <w:pPr>
        <w:pStyle w:val="a5"/>
      </w:pPr>
      <w:r>
        <w:lastRenderedPageBreak/>
        <w:t>Форма занятий групповая. Занятия проводятся с элементами игры. Программа используется в лагере дневного пребывания при школе. Сопутствующими технологиями являются коммуникативная, групповая, ТАД (творчество, активность, действие) и др.</w:t>
      </w:r>
      <w:r>
        <w:br/>
        <w:t>Эти технологии обеспечат достижение поставленных организационных и методических идей.</w:t>
      </w:r>
      <w:r>
        <w:br/>
        <w:t>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привлечет ребят к сознательному выбору активного и здорового образа жизни.</w:t>
      </w:r>
      <w:r>
        <w:br/>
      </w:r>
      <w:r>
        <w:rPr>
          <w:rStyle w:val="a7"/>
        </w:rPr>
        <w:t>Совещание</w:t>
      </w:r>
      <w:r>
        <w:t xml:space="preserve">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  <w:r>
        <w:br/>
        <w:t>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  <w:r>
        <w:br/>
      </w:r>
      <w:r>
        <w:rPr>
          <w:rStyle w:val="a7"/>
        </w:rPr>
        <w:t xml:space="preserve">Мозговой штурм – </w:t>
      </w:r>
      <w:r>
        <w:t>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  <w:r>
        <w:br/>
      </w:r>
      <w:proofErr w:type="gramStart"/>
      <w:r>
        <w:t>Достоинства этого метода:</w:t>
      </w:r>
      <w:r>
        <w:br/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  <w:r>
        <w:br/>
        <w:t>- участникам предоставляется возможность проявить сочувствие, одобрение и поддержку друг другу;</w:t>
      </w:r>
      <w:r>
        <w:br/>
      </w:r>
      <w:r>
        <w:rPr>
          <w:rStyle w:val="a7"/>
        </w:rPr>
        <w:t xml:space="preserve">Ситуационно-ролевые и деловые игры – </w:t>
      </w:r>
      <w:r>
        <w:t>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  <w:proofErr w:type="gramEnd"/>
    </w:p>
    <w:p w:rsidR="003C7F6D" w:rsidRDefault="003C7F6D" w:rsidP="003C7F6D">
      <w:pPr>
        <w:pStyle w:val="a5"/>
      </w:pPr>
      <w:r>
        <w:t>Ф</w:t>
      </w:r>
      <w:r>
        <w:rPr>
          <w:rStyle w:val="a6"/>
        </w:rPr>
        <w:t xml:space="preserve">ормы и методы </w:t>
      </w:r>
      <w:r>
        <w:t>работы по программе, которые будут использоваться:</w:t>
      </w:r>
      <w:r>
        <w:br/>
        <w:t>- тематические экскурсии;</w:t>
      </w:r>
      <w:r>
        <w:br/>
        <w:t>- познавательные игры и викторины;</w:t>
      </w:r>
      <w:r>
        <w:br/>
        <w:t>- спортивные игры и соревнования;</w:t>
      </w:r>
      <w:r>
        <w:br/>
        <w:t>- игровые тестирования, опросы, анкетирование;</w:t>
      </w:r>
      <w:r>
        <w:br/>
        <w:t>- беседы, семинары,  «круглые столы» по обсуждению достигнутых результатов;</w:t>
      </w:r>
      <w:r>
        <w:br/>
        <w:t>- занятия на природе;</w:t>
      </w:r>
      <w:r>
        <w:br/>
        <w:t>- изготовление поделок, гербариев, выпуск лагерной газеты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к</w:t>
      </w:r>
      <w:proofErr w:type="gramEnd"/>
      <w:r>
        <w:t>онцерты,  акции.</w:t>
      </w:r>
    </w:p>
    <w:p w:rsidR="003C7F6D" w:rsidRDefault="003C7F6D" w:rsidP="003C7F6D">
      <w:pPr>
        <w:pStyle w:val="a5"/>
      </w:pPr>
      <w:r>
        <w:rPr>
          <w:rStyle w:val="a6"/>
        </w:rPr>
        <w:t>Сроки и этапы реализации программы:</w:t>
      </w:r>
    </w:p>
    <w:p w:rsidR="003C7F6D" w:rsidRDefault="003C7F6D" w:rsidP="003C7F6D">
      <w:pPr>
        <w:pStyle w:val="a5"/>
      </w:pPr>
      <w:r>
        <w:t>Программа рассчитана на апрель-июнь 2019 г. и раскрывает следующие этапы и сроки реализации:</w:t>
      </w:r>
    </w:p>
    <w:p w:rsidR="003C7F6D" w:rsidRDefault="003C7F6D" w:rsidP="003C7F6D">
      <w:pPr>
        <w:pStyle w:val="a5"/>
      </w:pPr>
      <w:r>
        <w:t>I этап. Подготовительный – апрель – май 2019 г.</w:t>
      </w:r>
    </w:p>
    <w:p w:rsidR="003C7F6D" w:rsidRDefault="00B42FD0" w:rsidP="003C7F6D">
      <w:pPr>
        <w:pStyle w:val="a5"/>
      </w:pPr>
      <w:r>
        <w:t>II этап. Организационный – 1</w:t>
      </w:r>
      <w:r w:rsidR="003C7F6D">
        <w:t xml:space="preserve"> июня 2019 г.</w:t>
      </w:r>
    </w:p>
    <w:p w:rsidR="003C7F6D" w:rsidRDefault="00B42FD0" w:rsidP="003C7F6D">
      <w:pPr>
        <w:pStyle w:val="a5"/>
      </w:pPr>
      <w:r>
        <w:t>III этап. Основной – 3 - 22</w:t>
      </w:r>
      <w:r w:rsidR="003C7F6D">
        <w:t xml:space="preserve"> июня 2019 г.</w:t>
      </w:r>
    </w:p>
    <w:p w:rsidR="003C7F6D" w:rsidRDefault="003C7F6D" w:rsidP="003C7F6D">
      <w:pPr>
        <w:pStyle w:val="a5"/>
      </w:pPr>
      <w:r>
        <w:t>IV</w:t>
      </w:r>
      <w:r w:rsidR="00B42FD0">
        <w:t xml:space="preserve"> этап. Заключительный – 23</w:t>
      </w:r>
      <w:r>
        <w:t xml:space="preserve"> июня 2019 г.</w:t>
      </w:r>
    </w:p>
    <w:p w:rsidR="003C7F6D" w:rsidRDefault="003C7F6D" w:rsidP="003C7F6D">
      <w:pPr>
        <w:pStyle w:val="a5"/>
        <w:jc w:val="center"/>
      </w:pPr>
      <w:r>
        <w:rPr>
          <w:rStyle w:val="a6"/>
        </w:rPr>
        <w:t>I этап. Подготовительный – апрель – май 2019 г.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lastRenderedPageBreak/>
        <w:t>Этот этап характеризуется тем, что за 2 месяца до открытия лагеря с экологической направленностью начинается подготовка к летнему сезону. Деятельностью этого этапа является: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 xml:space="preserve">·         проведение совещаний при </w:t>
      </w:r>
      <w:r w:rsidR="00B42FD0">
        <w:rPr>
          <w:rFonts w:ascii="Times New Roman" w:hAnsi="Times New Roman" w:cs="Times New Roman"/>
          <w:sz w:val="24"/>
          <w:szCs w:val="24"/>
        </w:rPr>
        <w:t>администрации</w:t>
      </w:r>
      <w:r w:rsidRPr="003C7F6D">
        <w:rPr>
          <w:rFonts w:ascii="Times New Roman" w:hAnsi="Times New Roman" w:cs="Times New Roman"/>
          <w:sz w:val="24"/>
          <w:szCs w:val="24"/>
        </w:rPr>
        <w:t xml:space="preserve"> по подготовке школы к летнему сезону;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 xml:space="preserve">·         издание приказа по школе об открытии </w:t>
      </w:r>
      <w:r w:rsidR="00B42FD0">
        <w:rPr>
          <w:rFonts w:ascii="Times New Roman" w:hAnsi="Times New Roman" w:cs="Times New Roman"/>
          <w:sz w:val="24"/>
          <w:szCs w:val="24"/>
        </w:rPr>
        <w:t>лагеря с дневным пребыванием детей;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·         разработка программы деятельности лагеря с дневным пребыванием детей «</w:t>
      </w:r>
      <w:proofErr w:type="spellStart"/>
      <w:r w:rsidR="00B42FD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C7F6D">
        <w:rPr>
          <w:rFonts w:ascii="Times New Roman" w:hAnsi="Times New Roman" w:cs="Times New Roman"/>
          <w:sz w:val="24"/>
          <w:szCs w:val="24"/>
        </w:rPr>
        <w:t>»;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·         подготовка методического материала для работников лагеря;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 xml:space="preserve">·         отбор кадров для работы в </w:t>
      </w:r>
      <w:r w:rsidR="00A27A0B">
        <w:rPr>
          <w:rFonts w:ascii="Times New Roman" w:hAnsi="Times New Roman" w:cs="Times New Roman"/>
          <w:sz w:val="24"/>
          <w:szCs w:val="24"/>
        </w:rPr>
        <w:t>лагере с дневным пребыванием детей</w:t>
      </w:r>
      <w:r w:rsidRPr="003C7F6D">
        <w:rPr>
          <w:rFonts w:ascii="Times New Roman" w:hAnsi="Times New Roman" w:cs="Times New Roman"/>
          <w:sz w:val="24"/>
          <w:szCs w:val="24"/>
        </w:rPr>
        <w:t>;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·         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·         комплектование отрядов.</w:t>
      </w:r>
    </w:p>
    <w:p w:rsidR="003C7F6D" w:rsidRDefault="00A27A0B" w:rsidP="003C7F6D">
      <w:pPr>
        <w:pStyle w:val="a5"/>
        <w:ind w:left="357"/>
        <w:jc w:val="center"/>
      </w:pPr>
      <w:r>
        <w:rPr>
          <w:rStyle w:val="a6"/>
        </w:rPr>
        <w:t xml:space="preserve">II этап. Организационный – 3 </w:t>
      </w:r>
      <w:r w:rsidR="003C7F6D">
        <w:rPr>
          <w:rStyle w:val="a6"/>
        </w:rPr>
        <w:t>июня 2019 г.</w:t>
      </w:r>
    </w:p>
    <w:p w:rsidR="003C7F6D" w:rsidRDefault="003C7F6D" w:rsidP="003C7F6D">
      <w:pPr>
        <w:pStyle w:val="a5"/>
        <w:ind w:left="283"/>
      </w:pPr>
      <w:r>
        <w:t>Основной деятельностью этого этапа является:</w:t>
      </w:r>
    </w:p>
    <w:p w:rsidR="003C7F6D" w:rsidRPr="003C7F6D" w:rsidRDefault="003C7F6D" w:rsidP="003C7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встреча детей, проведение бесед по выявлению лидерских, организаторских и творческих способностей;</w:t>
      </w:r>
    </w:p>
    <w:p w:rsidR="003C7F6D" w:rsidRPr="003C7F6D" w:rsidRDefault="003C7F6D" w:rsidP="003C7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запуск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C7F6D">
        <w:rPr>
          <w:rFonts w:ascii="Times New Roman" w:hAnsi="Times New Roman" w:cs="Times New Roman"/>
          <w:sz w:val="24"/>
          <w:szCs w:val="24"/>
        </w:rPr>
        <w:t>»;</w:t>
      </w:r>
    </w:p>
    <w:p w:rsidR="003C7F6D" w:rsidRPr="003C7F6D" w:rsidRDefault="003C7F6D" w:rsidP="003C7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знакомство с правилами жизнедеятельности лагеря.</w:t>
      </w:r>
    </w:p>
    <w:p w:rsidR="003C7F6D" w:rsidRPr="003C7F6D" w:rsidRDefault="003C7F6D" w:rsidP="003C7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выявление и постановку целей развития коллектива и личности;</w:t>
      </w:r>
    </w:p>
    <w:p w:rsidR="003C7F6D" w:rsidRPr="003C7F6D" w:rsidRDefault="003C7F6D" w:rsidP="003C7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сплочение отряда;</w:t>
      </w:r>
    </w:p>
    <w:p w:rsidR="003C7F6D" w:rsidRPr="003C7F6D" w:rsidRDefault="003C7F6D" w:rsidP="003C7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формирование законов и условий совместной работы;</w:t>
      </w:r>
    </w:p>
    <w:p w:rsidR="003C7F6D" w:rsidRPr="003C7F6D" w:rsidRDefault="003C7F6D" w:rsidP="003C7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подготовку к дальнейшей деятельности по программе.</w:t>
      </w:r>
    </w:p>
    <w:p w:rsidR="003C7F6D" w:rsidRDefault="00A27A0B" w:rsidP="003C7F6D">
      <w:pPr>
        <w:pStyle w:val="a5"/>
        <w:jc w:val="center"/>
      </w:pPr>
      <w:r>
        <w:rPr>
          <w:rStyle w:val="a6"/>
        </w:rPr>
        <w:t>III. Основной этап – 4 -22</w:t>
      </w:r>
      <w:r w:rsidR="003C7F6D">
        <w:rPr>
          <w:rStyle w:val="a6"/>
        </w:rPr>
        <w:t xml:space="preserve"> июня 2019 г.</w:t>
      </w:r>
    </w:p>
    <w:p w:rsidR="003C7F6D" w:rsidRDefault="003C7F6D" w:rsidP="003C7F6D">
      <w:pPr>
        <w:pStyle w:val="a5"/>
      </w:pPr>
      <w:r>
        <w:t>Данный этап включает реализацию основных положений программы. Участники лагеря с экологической направленностью:</w:t>
      </w:r>
    </w:p>
    <w:p w:rsidR="003C7F6D" w:rsidRPr="003C7F6D" w:rsidRDefault="003C7F6D" w:rsidP="003C7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познают, отдыхают, трудятся;</w:t>
      </w:r>
    </w:p>
    <w:p w:rsidR="003C7F6D" w:rsidRPr="003C7F6D" w:rsidRDefault="003C7F6D" w:rsidP="003C7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делают открытия в себе, в окружающем мире;</w:t>
      </w:r>
    </w:p>
    <w:p w:rsidR="003C7F6D" w:rsidRPr="003C7F6D" w:rsidRDefault="003C7F6D" w:rsidP="003C7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помогают в проведении мероприятий;</w:t>
      </w:r>
    </w:p>
    <w:p w:rsidR="003C7F6D" w:rsidRPr="003C7F6D" w:rsidRDefault="003C7F6D" w:rsidP="003C7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учатся справляться с отрицательными эмоциями, преодолевать трудные жизненные ситуации;</w:t>
      </w:r>
    </w:p>
    <w:p w:rsidR="003C7F6D" w:rsidRPr="003C7F6D" w:rsidRDefault="003C7F6D" w:rsidP="003C7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развивают способность доверять себе и другим;</w:t>
      </w:r>
    </w:p>
    <w:p w:rsidR="003C7F6D" w:rsidRPr="003C7F6D" w:rsidRDefault="003C7F6D" w:rsidP="003C7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укрепляют свое здоровье;</w:t>
      </w:r>
    </w:p>
    <w:p w:rsidR="003C7F6D" w:rsidRPr="003C7F6D" w:rsidRDefault="003C7F6D" w:rsidP="003C7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вовлечение детей и подростков в различные виды коллективно- творческие дела.</w:t>
      </w:r>
    </w:p>
    <w:p w:rsidR="003C7F6D" w:rsidRDefault="003C7F6D" w:rsidP="003C7F6D">
      <w:pPr>
        <w:pStyle w:val="a5"/>
      </w:pPr>
      <w:r>
        <w:t>Во время реализации программы воспитанники оформляют отрядные уголки с экологической тематикой, здорового образа жизни, выставку рисунков, поделок.</w:t>
      </w:r>
    </w:p>
    <w:p w:rsidR="003C7F6D" w:rsidRDefault="00A27A0B" w:rsidP="003C7F6D">
      <w:pPr>
        <w:pStyle w:val="a5"/>
        <w:jc w:val="center"/>
      </w:pPr>
      <w:r>
        <w:rPr>
          <w:rStyle w:val="a6"/>
        </w:rPr>
        <w:t>IV. Заключительный этап – 23</w:t>
      </w:r>
      <w:r w:rsidR="003C7F6D">
        <w:rPr>
          <w:rStyle w:val="a6"/>
        </w:rPr>
        <w:t xml:space="preserve"> июня 2019 г.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·         подведение итогов смены;</w:t>
      </w:r>
    </w:p>
    <w:p w:rsidR="003C7F6D" w:rsidRPr="003C7F6D" w:rsidRDefault="003C7F6D" w:rsidP="003C7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3C7F6D">
        <w:rPr>
          <w:rFonts w:ascii="Times New Roman" w:hAnsi="Times New Roman" w:cs="Times New Roman"/>
          <w:sz w:val="24"/>
          <w:szCs w:val="24"/>
        </w:rPr>
        <w:t>·         анализ предложений детьми, родителями, педагогами, внесенными по деятельности летнего профильного экологического лагеря в будущем.</w:t>
      </w:r>
    </w:p>
    <w:p w:rsidR="00A27A0B" w:rsidRDefault="00B03044" w:rsidP="00B03044">
      <w:pPr>
        <w:pStyle w:val="a5"/>
        <w:ind w:left="360"/>
      </w:pPr>
      <w:r>
        <w:br/>
      </w:r>
    </w:p>
    <w:p w:rsidR="00A27A0B" w:rsidRDefault="00A27A0B" w:rsidP="00A27A0B">
      <w:pPr>
        <w:pStyle w:val="a5"/>
        <w:ind w:left="360"/>
      </w:pPr>
      <w:r>
        <w:lastRenderedPageBreak/>
        <w:t xml:space="preserve">                               План работы лагеря на июнь 2019 г.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2442"/>
        <w:gridCol w:w="5953"/>
      </w:tblGrid>
      <w:tr w:rsidR="00A27A0B" w:rsidRPr="008577B6" w:rsidTr="001C10E0">
        <w:tc>
          <w:tcPr>
            <w:tcW w:w="2442" w:type="dxa"/>
          </w:tcPr>
          <w:p w:rsidR="00A27A0B" w:rsidRPr="008577B6" w:rsidRDefault="00A27A0B" w:rsidP="00A27A0B">
            <w:pPr>
              <w:pStyle w:val="a5"/>
              <w:jc w:val="center"/>
            </w:pPr>
            <w:r w:rsidRPr="008577B6">
              <w:t xml:space="preserve">№ </w:t>
            </w:r>
            <w:proofErr w:type="spellStart"/>
            <w:proofErr w:type="gramStart"/>
            <w:r w:rsidRPr="008577B6">
              <w:t>п</w:t>
            </w:r>
            <w:proofErr w:type="spellEnd"/>
            <w:proofErr w:type="gramEnd"/>
            <w:r w:rsidRPr="008577B6">
              <w:t>/</w:t>
            </w:r>
            <w:proofErr w:type="spellStart"/>
            <w:r w:rsidRPr="008577B6">
              <w:t>п</w:t>
            </w:r>
            <w:proofErr w:type="spellEnd"/>
          </w:p>
        </w:tc>
        <w:tc>
          <w:tcPr>
            <w:tcW w:w="5953" w:type="dxa"/>
          </w:tcPr>
          <w:p w:rsidR="00A27A0B" w:rsidRPr="008577B6" w:rsidRDefault="00A27A0B" w:rsidP="00A27A0B">
            <w:pPr>
              <w:pStyle w:val="a5"/>
              <w:jc w:val="center"/>
            </w:pPr>
            <w:r w:rsidRPr="008577B6">
              <w:t>Мероприятие</w:t>
            </w:r>
          </w:p>
        </w:tc>
      </w:tr>
      <w:tr w:rsidR="00A27A0B" w:rsidRPr="008577B6" w:rsidTr="001C10E0">
        <w:tc>
          <w:tcPr>
            <w:tcW w:w="2442" w:type="dxa"/>
          </w:tcPr>
          <w:p w:rsidR="001C10E0" w:rsidRPr="008577B6" w:rsidRDefault="00A27A0B" w:rsidP="001C10E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8577B6">
              <w:t>1 день</w:t>
            </w:r>
            <w:r w:rsidR="001C10E0" w:rsidRPr="008577B6">
              <w:t xml:space="preserve">    3 июня</w:t>
            </w:r>
          </w:p>
          <w:p w:rsidR="001C10E0" w:rsidRPr="008577B6" w:rsidRDefault="001C10E0" w:rsidP="001C10E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t>« Здравствуй лето»</w:t>
            </w:r>
            <w:r w:rsidRPr="008577B6">
              <w:rPr>
                <w:color w:val="000000"/>
                <w:shd w:val="clear" w:color="auto" w:fill="FFFFFF"/>
              </w:rPr>
              <w:t xml:space="preserve"> </w:t>
            </w:r>
            <w:r w:rsidRPr="008577B6">
              <w:rPr>
                <w:color w:val="000000"/>
              </w:rPr>
              <w:t xml:space="preserve"> </w:t>
            </w:r>
          </w:p>
          <w:p w:rsidR="00A27A0B" w:rsidRPr="008577B6" w:rsidRDefault="00A27A0B" w:rsidP="00A27A0B">
            <w:pPr>
              <w:pStyle w:val="a5"/>
            </w:pPr>
          </w:p>
        </w:tc>
        <w:tc>
          <w:tcPr>
            <w:tcW w:w="5953" w:type="dxa"/>
          </w:tcPr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1.</w:t>
            </w:r>
            <w:r w:rsidR="00B01E97" w:rsidRPr="008577B6">
              <w:rPr>
                <w:color w:val="000000"/>
              </w:rPr>
              <w:t>Знакомство</w:t>
            </w:r>
            <w:r w:rsidRPr="008577B6">
              <w:rPr>
                <w:color w:val="000000"/>
              </w:rPr>
              <w:t xml:space="preserve"> с планом работы лагеря, инструктаж по ТБ.</w:t>
            </w:r>
          </w:p>
          <w:p w:rsidR="001C10E0" w:rsidRPr="008577B6" w:rsidRDefault="001C10E0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2. Формирование отрядов. Операция «Уют».</w:t>
            </w:r>
          </w:p>
          <w:p w:rsidR="00A27A0B" w:rsidRPr="008577B6" w:rsidRDefault="001C10E0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3</w:t>
            </w:r>
            <w:r w:rsidR="008B7BF7" w:rsidRPr="008577B6">
              <w:rPr>
                <w:color w:val="000000"/>
              </w:rPr>
              <w:t xml:space="preserve">. </w:t>
            </w:r>
            <w:r w:rsidRPr="008577B6">
              <w:rPr>
                <w:color w:val="000000"/>
              </w:rPr>
              <w:t xml:space="preserve"> Открытие лагерной смены.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A27A0B">
            <w:pPr>
              <w:pStyle w:val="a5"/>
            </w:pPr>
            <w:r w:rsidRPr="008577B6">
              <w:t>2 день</w:t>
            </w:r>
            <w:r w:rsidR="001C10E0" w:rsidRPr="008577B6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1C10E0" w:rsidRPr="008577B6">
              <w:t xml:space="preserve">   4 июня</w:t>
            </w:r>
          </w:p>
          <w:p w:rsidR="001C10E0" w:rsidRPr="008577B6" w:rsidRDefault="001C10E0" w:rsidP="00A27A0B">
            <w:pPr>
              <w:pStyle w:val="a5"/>
            </w:pPr>
            <w:r w:rsidRPr="008577B6">
              <w:rPr>
                <w:bCs/>
                <w:color w:val="000000"/>
                <w:shd w:val="clear" w:color="auto" w:fill="FFFFFF"/>
              </w:rPr>
              <w:t>«День экологии»</w:t>
            </w:r>
          </w:p>
          <w:p w:rsidR="001C10E0" w:rsidRPr="008577B6" w:rsidRDefault="001C10E0" w:rsidP="00A27A0B">
            <w:pPr>
              <w:pStyle w:val="a5"/>
            </w:pPr>
          </w:p>
        </w:tc>
        <w:tc>
          <w:tcPr>
            <w:tcW w:w="5953" w:type="dxa"/>
          </w:tcPr>
          <w:p w:rsidR="001C10E0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8577B6">
              <w:rPr>
                <w:color w:val="000000"/>
              </w:rPr>
              <w:t>1.</w:t>
            </w:r>
            <w:r w:rsidR="001C10E0" w:rsidRPr="008577B6">
              <w:rPr>
                <w:color w:val="000000"/>
                <w:shd w:val="clear" w:color="auto" w:fill="FFFFFF"/>
              </w:rPr>
              <w:t xml:space="preserve"> Минутка здоровья «Зеленая аптечка» (первая помощь при укусах насекомых)</w:t>
            </w:r>
          </w:p>
          <w:p w:rsidR="008B7BF7" w:rsidRPr="008577B6" w:rsidRDefault="001C10E0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  <w:shd w:val="clear" w:color="auto" w:fill="FFFFFF"/>
              </w:rPr>
              <w:t>2.</w:t>
            </w:r>
            <w:r w:rsidR="008B7BF7" w:rsidRPr="008577B6">
              <w:rPr>
                <w:color w:val="000000"/>
              </w:rPr>
              <w:t xml:space="preserve"> Беседа «Правила поведения в лес</w:t>
            </w:r>
            <w:r w:rsidRPr="008577B6">
              <w:rPr>
                <w:color w:val="000000"/>
              </w:rPr>
              <w:t>у</w:t>
            </w:r>
            <w:r w:rsidR="008B7BF7" w:rsidRPr="008577B6">
              <w:rPr>
                <w:color w:val="000000"/>
              </w:rPr>
              <w:t>, у водоёмов».</w:t>
            </w:r>
          </w:p>
          <w:p w:rsidR="00A27A0B" w:rsidRPr="008577B6" w:rsidRDefault="001C10E0" w:rsidP="001C10E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3</w:t>
            </w:r>
            <w:r w:rsidR="008B7BF7" w:rsidRPr="008577B6">
              <w:rPr>
                <w:color w:val="000000"/>
              </w:rPr>
              <w:t>. Трудовой десант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A27A0B">
            <w:pPr>
              <w:pStyle w:val="a5"/>
            </w:pPr>
            <w:r w:rsidRPr="008577B6">
              <w:t>3 день</w:t>
            </w:r>
            <w:r w:rsidR="001C10E0" w:rsidRPr="008577B6">
              <w:t xml:space="preserve">   5 июня</w:t>
            </w:r>
          </w:p>
          <w:p w:rsidR="00AC276A" w:rsidRPr="008577B6" w:rsidRDefault="00AC276A" w:rsidP="00A27A0B">
            <w:pPr>
              <w:pStyle w:val="a5"/>
            </w:pPr>
            <w:r w:rsidRPr="008577B6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День здоровья и спорта</w:t>
            </w:r>
          </w:p>
        </w:tc>
        <w:tc>
          <w:tcPr>
            <w:tcW w:w="5953" w:type="dxa"/>
          </w:tcPr>
          <w:p w:rsidR="001C10E0" w:rsidRPr="008577B6" w:rsidRDefault="001C10E0" w:rsidP="001C10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 xml:space="preserve">1. Минутка здоровья «Путешествие в страну </w:t>
            </w:r>
            <w:proofErr w:type="spellStart"/>
            <w:r w:rsidRPr="008577B6">
              <w:rPr>
                <w:color w:val="000000"/>
              </w:rPr>
              <w:t>витаминию</w:t>
            </w:r>
            <w:proofErr w:type="spellEnd"/>
            <w:r w:rsidRPr="008577B6">
              <w:rPr>
                <w:color w:val="000000"/>
              </w:rPr>
              <w:t>»</w:t>
            </w:r>
          </w:p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 xml:space="preserve">2. </w:t>
            </w:r>
            <w:r w:rsidR="00AC276A" w:rsidRPr="008577B6">
              <w:rPr>
                <w:color w:val="000000"/>
              </w:rPr>
              <w:t>Весёлые старты.</w:t>
            </w:r>
          </w:p>
          <w:p w:rsidR="00A27A0B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3. Трудовой десант.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A27A0B">
            <w:pPr>
              <w:pStyle w:val="a5"/>
            </w:pPr>
            <w:r w:rsidRPr="008577B6">
              <w:t>4 день</w:t>
            </w:r>
            <w:r w:rsidR="001C10E0" w:rsidRPr="008577B6">
              <w:t xml:space="preserve">    6 июня</w:t>
            </w:r>
          </w:p>
          <w:p w:rsidR="00B01E97" w:rsidRPr="008577B6" w:rsidRDefault="00B01E97" w:rsidP="00A27A0B">
            <w:pPr>
              <w:pStyle w:val="a5"/>
            </w:pPr>
            <w:r w:rsidRPr="008577B6">
              <w:rPr>
                <w:bCs/>
                <w:color w:val="000000"/>
                <w:shd w:val="clear" w:color="auto" w:fill="FFFFFF"/>
              </w:rPr>
              <w:t>«День Волшебных сказок»</w:t>
            </w:r>
          </w:p>
        </w:tc>
        <w:tc>
          <w:tcPr>
            <w:tcW w:w="5953" w:type="dxa"/>
          </w:tcPr>
          <w:p w:rsidR="00B01E97" w:rsidRPr="008577B6" w:rsidRDefault="001707A7" w:rsidP="00B01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B01E97" w:rsidRPr="008577B6">
              <w:rPr>
                <w:color w:val="000000"/>
              </w:rPr>
              <w:t>Минутка здоровья «Поговорим о Солнце»</w:t>
            </w:r>
          </w:p>
          <w:p w:rsidR="00B01E97" w:rsidRPr="008577B6" w:rsidRDefault="00B01E97" w:rsidP="00B01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 xml:space="preserve">2. «Там чудеса…» </w:t>
            </w:r>
          </w:p>
          <w:p w:rsidR="00B01E97" w:rsidRPr="008577B6" w:rsidRDefault="00B01E97" w:rsidP="00B01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3. Конкурс рисунков «Волшебные краски природы»</w:t>
            </w:r>
          </w:p>
          <w:p w:rsidR="00A27A0B" w:rsidRPr="008577B6" w:rsidRDefault="00B01E9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 xml:space="preserve"> </w:t>
            </w:r>
            <w:r w:rsidR="001707A7">
              <w:rPr>
                <w:color w:val="000000"/>
                <w:shd w:val="clear" w:color="auto" w:fill="FFFFFF"/>
              </w:rPr>
              <w:t>4</w:t>
            </w:r>
            <w:r w:rsidRPr="008577B6">
              <w:rPr>
                <w:color w:val="000000"/>
                <w:shd w:val="clear" w:color="auto" w:fill="FFFFFF"/>
              </w:rPr>
              <w:t>. Игра-путешествие «В гостях у сказки»</w:t>
            </w:r>
            <w:r w:rsidRPr="008577B6">
              <w:rPr>
                <w:color w:val="000000"/>
              </w:rPr>
              <w:t xml:space="preserve"> 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1C10E0">
            <w:pPr>
              <w:pStyle w:val="a5"/>
            </w:pPr>
            <w:r w:rsidRPr="008577B6">
              <w:t>5 день</w:t>
            </w:r>
            <w:r w:rsidR="001C10E0" w:rsidRPr="008577B6">
              <w:t xml:space="preserve">     7 июня</w:t>
            </w:r>
          </w:p>
          <w:p w:rsidR="00DB3532" w:rsidRPr="008577B6" w:rsidRDefault="00DB3532" w:rsidP="001C10E0">
            <w:pPr>
              <w:pStyle w:val="a5"/>
            </w:pPr>
            <w:r w:rsidRPr="008577B6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День дружбы</w:t>
            </w:r>
          </w:p>
        </w:tc>
        <w:tc>
          <w:tcPr>
            <w:tcW w:w="5953" w:type="dxa"/>
          </w:tcPr>
          <w:p w:rsidR="00456C93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1. Беседы о реках родного края, их обитателях, значении водоёмов в</w:t>
            </w:r>
            <w:r w:rsidR="001C10E0" w:rsidRPr="008577B6">
              <w:rPr>
                <w:color w:val="000000"/>
              </w:rPr>
              <w:t xml:space="preserve"> экосистеме. </w:t>
            </w:r>
          </w:p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 xml:space="preserve">2. </w:t>
            </w:r>
            <w:r w:rsidR="005A5CA9">
              <w:rPr>
                <w:color w:val="000000"/>
              </w:rPr>
              <w:t>«Дружба крепкая не сломается…»</w:t>
            </w:r>
          </w:p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3. Трудовой десант</w:t>
            </w:r>
          </w:p>
          <w:p w:rsidR="00A27A0B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4. Игра-викторина «Зелёная аптека»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A27A0B">
            <w:pPr>
              <w:pStyle w:val="a5"/>
            </w:pPr>
            <w:r w:rsidRPr="008577B6">
              <w:t>6 день</w:t>
            </w:r>
            <w:r w:rsidR="00B01E97" w:rsidRPr="008577B6">
              <w:t xml:space="preserve"> 10 июня</w:t>
            </w:r>
          </w:p>
          <w:p w:rsidR="00DB3532" w:rsidRPr="008577B6" w:rsidRDefault="00DB3532" w:rsidP="00A27A0B">
            <w:pPr>
              <w:pStyle w:val="a5"/>
            </w:pPr>
            <w:r w:rsidRPr="008577B6">
              <w:t>День умников</w:t>
            </w:r>
          </w:p>
        </w:tc>
        <w:tc>
          <w:tcPr>
            <w:tcW w:w="5953" w:type="dxa"/>
          </w:tcPr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1. Беседа «Значение озеленения территории школы. Влияние на здоровье школьников деревьев и кустарников».</w:t>
            </w:r>
          </w:p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2. Посадка, пересадка цветов на школьной клумбе.</w:t>
            </w:r>
          </w:p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3. Круглый стол по обсуждению достигнутых результатов.</w:t>
            </w:r>
          </w:p>
          <w:p w:rsidR="00A27A0B" w:rsidRPr="008577B6" w:rsidRDefault="008B7BF7" w:rsidP="005A5C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 xml:space="preserve">4. </w:t>
            </w:r>
            <w:r w:rsidR="005A5CA9">
              <w:rPr>
                <w:color w:val="000000"/>
              </w:rPr>
              <w:t>« Умники и умницы»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A27A0B">
            <w:pPr>
              <w:pStyle w:val="a5"/>
            </w:pPr>
            <w:r w:rsidRPr="008577B6">
              <w:t>7 день</w:t>
            </w:r>
            <w:r w:rsidR="00B01E97" w:rsidRPr="008577B6">
              <w:t xml:space="preserve"> 11 июня</w:t>
            </w:r>
          </w:p>
          <w:p w:rsidR="00AC276A" w:rsidRPr="008577B6" w:rsidRDefault="00AC276A" w:rsidP="00A27A0B">
            <w:pPr>
              <w:pStyle w:val="a5"/>
            </w:pPr>
            <w:r w:rsidRPr="008577B6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 День России</w:t>
            </w:r>
          </w:p>
        </w:tc>
        <w:tc>
          <w:tcPr>
            <w:tcW w:w="5953" w:type="dxa"/>
          </w:tcPr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1. Беседа «Почему здоровым быть модно»</w:t>
            </w:r>
          </w:p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 xml:space="preserve">2. </w:t>
            </w:r>
            <w:r w:rsidR="005A5CA9">
              <w:rPr>
                <w:color w:val="000000"/>
              </w:rPr>
              <w:t>Моя Россия, моя страна»</w:t>
            </w:r>
          </w:p>
          <w:p w:rsidR="008B7BF7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3. Конкурс рисунков «</w:t>
            </w:r>
            <w:proofErr w:type="spellStart"/>
            <w:proofErr w:type="gramStart"/>
            <w:r w:rsidR="005A5CA9">
              <w:rPr>
                <w:color w:val="000000"/>
              </w:rPr>
              <w:t>Росси-Я</w:t>
            </w:r>
            <w:proofErr w:type="spellEnd"/>
            <w:proofErr w:type="gramEnd"/>
            <w:r w:rsidRPr="008577B6">
              <w:rPr>
                <w:color w:val="000000"/>
              </w:rPr>
              <w:t>»</w:t>
            </w:r>
          </w:p>
          <w:p w:rsidR="00A27A0B" w:rsidRPr="008577B6" w:rsidRDefault="008B7BF7" w:rsidP="008B7B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4. Трудовой десант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A27A0B">
            <w:pPr>
              <w:pStyle w:val="a5"/>
            </w:pPr>
            <w:r w:rsidRPr="008577B6">
              <w:t>8 день</w:t>
            </w:r>
            <w:r w:rsidR="00B01E97" w:rsidRPr="008577B6">
              <w:t xml:space="preserve"> 13 июня</w:t>
            </w:r>
          </w:p>
          <w:p w:rsidR="00AC276A" w:rsidRPr="008577B6" w:rsidRDefault="00AC276A" w:rsidP="00A27A0B">
            <w:pPr>
              <w:pStyle w:val="a5"/>
            </w:pPr>
            <w:r w:rsidRPr="008577B6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День мастеров</w:t>
            </w:r>
          </w:p>
        </w:tc>
        <w:tc>
          <w:tcPr>
            <w:tcW w:w="5953" w:type="dxa"/>
          </w:tcPr>
          <w:p w:rsidR="001707A7" w:rsidRPr="008577B6" w:rsidRDefault="001707A7" w:rsidP="001707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1. Путешествие в страну «</w:t>
            </w:r>
            <w:proofErr w:type="spellStart"/>
            <w:r w:rsidRPr="008577B6">
              <w:rPr>
                <w:color w:val="000000"/>
              </w:rPr>
              <w:t>Витаминки</w:t>
            </w:r>
            <w:proofErr w:type="spellEnd"/>
            <w:r w:rsidRPr="008577B6">
              <w:rPr>
                <w:color w:val="000000"/>
              </w:rPr>
              <w:t>».</w:t>
            </w:r>
          </w:p>
          <w:p w:rsidR="001707A7" w:rsidRPr="008577B6" w:rsidRDefault="001707A7" w:rsidP="001707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2. Подвижные игры на свежем воздухе.</w:t>
            </w:r>
          </w:p>
          <w:p w:rsidR="00A27A0B" w:rsidRPr="008577B6" w:rsidRDefault="001707A7" w:rsidP="005A5CA9">
            <w:pPr>
              <w:pStyle w:val="a5"/>
            </w:pPr>
            <w:r w:rsidRPr="008577B6">
              <w:rPr>
                <w:color w:val="000000"/>
              </w:rPr>
              <w:t xml:space="preserve">3. </w:t>
            </w:r>
            <w:r w:rsidR="005A5CA9">
              <w:rPr>
                <w:color w:val="000000"/>
              </w:rPr>
              <w:t>Реализация проекта «Дизайн школьной клумбы»</w:t>
            </w:r>
          </w:p>
        </w:tc>
      </w:tr>
      <w:tr w:rsidR="00A27A0B" w:rsidRPr="008577B6" w:rsidTr="001C10E0">
        <w:tc>
          <w:tcPr>
            <w:tcW w:w="2442" w:type="dxa"/>
          </w:tcPr>
          <w:p w:rsidR="00A27A0B" w:rsidRPr="008577B6" w:rsidRDefault="008B7BF7" w:rsidP="00A27A0B">
            <w:pPr>
              <w:pStyle w:val="a5"/>
            </w:pPr>
            <w:r w:rsidRPr="008577B6">
              <w:lastRenderedPageBreak/>
              <w:t>9 день</w:t>
            </w:r>
            <w:r w:rsidR="00B01E97" w:rsidRPr="008577B6">
              <w:t xml:space="preserve"> 14 июня</w:t>
            </w:r>
          </w:p>
          <w:p w:rsidR="00AC276A" w:rsidRPr="008577B6" w:rsidRDefault="00AC276A" w:rsidP="00A27A0B">
            <w:pPr>
              <w:pStyle w:val="a5"/>
            </w:pPr>
            <w:r w:rsidRPr="008577B6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День смеха</w:t>
            </w:r>
          </w:p>
        </w:tc>
        <w:tc>
          <w:tcPr>
            <w:tcW w:w="5953" w:type="dxa"/>
          </w:tcPr>
          <w:p w:rsidR="00A27A0B" w:rsidRDefault="00456C93" w:rsidP="00A27A0B">
            <w:pPr>
              <w:pStyle w:val="a5"/>
            </w:pPr>
            <w:r>
              <w:t>1. Беседа «В здоровом теле - здоровый дух»</w:t>
            </w:r>
          </w:p>
          <w:p w:rsidR="00456C93" w:rsidRDefault="00456C93" w:rsidP="00A27A0B">
            <w:pPr>
              <w:pStyle w:val="a5"/>
            </w:pPr>
            <w:r>
              <w:t xml:space="preserve">2. </w:t>
            </w:r>
            <w:r w:rsidR="005839C3">
              <w:t>Юморина</w:t>
            </w:r>
          </w:p>
          <w:p w:rsidR="005839C3" w:rsidRPr="008577B6" w:rsidRDefault="005839C3" w:rsidP="00A27A0B">
            <w:pPr>
              <w:pStyle w:val="a5"/>
            </w:pPr>
            <w:r>
              <w:t>3.Комический футбол</w:t>
            </w:r>
          </w:p>
        </w:tc>
      </w:tr>
      <w:tr w:rsidR="00B01E97" w:rsidRPr="008577B6" w:rsidTr="001C10E0">
        <w:tc>
          <w:tcPr>
            <w:tcW w:w="2442" w:type="dxa"/>
          </w:tcPr>
          <w:p w:rsidR="00B01E97" w:rsidRPr="008577B6" w:rsidRDefault="00B01E97" w:rsidP="00A27A0B">
            <w:pPr>
              <w:pStyle w:val="a5"/>
            </w:pPr>
            <w:r w:rsidRPr="008577B6">
              <w:t>10 день 17 июня</w:t>
            </w:r>
          </w:p>
          <w:p w:rsidR="00AC276A" w:rsidRPr="008577B6" w:rsidRDefault="00AC276A" w:rsidP="00A27A0B">
            <w:pPr>
              <w:pStyle w:val="a5"/>
            </w:pPr>
            <w:r w:rsidRPr="008577B6">
              <w:t>День дорожной безопасности</w:t>
            </w:r>
          </w:p>
        </w:tc>
        <w:tc>
          <w:tcPr>
            <w:tcW w:w="5953" w:type="dxa"/>
          </w:tcPr>
          <w:p w:rsidR="00AC276A" w:rsidRPr="008577B6" w:rsidRDefault="00456C93" w:rsidP="00AC27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276A" w:rsidRPr="008577B6">
              <w:rPr>
                <w:color w:val="000000"/>
              </w:rPr>
              <w:t>. Беседа «Чем опасна дорога для нас и мы для дороги»</w:t>
            </w:r>
          </w:p>
          <w:p w:rsidR="00B01E97" w:rsidRDefault="00456C93" w:rsidP="00A27A0B">
            <w:pPr>
              <w:pStyle w:val="a5"/>
            </w:pPr>
            <w:r>
              <w:t>2. Весёлые старты « Мой друг-велосипед»</w:t>
            </w:r>
          </w:p>
          <w:p w:rsidR="00456C93" w:rsidRPr="008577B6" w:rsidRDefault="00456C93" w:rsidP="00A27A0B">
            <w:pPr>
              <w:pStyle w:val="a5"/>
            </w:pPr>
            <w:r>
              <w:t xml:space="preserve">3. </w:t>
            </w:r>
            <w:r w:rsidR="005839C3">
              <w:t>Практикум по ПДД</w:t>
            </w:r>
          </w:p>
        </w:tc>
      </w:tr>
      <w:tr w:rsidR="00B01E97" w:rsidRPr="008577B6" w:rsidTr="001C10E0">
        <w:tc>
          <w:tcPr>
            <w:tcW w:w="2442" w:type="dxa"/>
          </w:tcPr>
          <w:p w:rsidR="00B01E97" w:rsidRPr="008577B6" w:rsidRDefault="00B01E97" w:rsidP="00A27A0B">
            <w:pPr>
              <w:pStyle w:val="a5"/>
            </w:pPr>
            <w:r w:rsidRPr="008577B6">
              <w:t>11 день 18 июня</w:t>
            </w:r>
          </w:p>
          <w:p w:rsidR="00AC276A" w:rsidRPr="008577B6" w:rsidRDefault="00AC276A" w:rsidP="00A27A0B">
            <w:pPr>
              <w:pStyle w:val="a5"/>
            </w:pPr>
            <w:r w:rsidRPr="008577B6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День родного края</w:t>
            </w:r>
          </w:p>
        </w:tc>
        <w:tc>
          <w:tcPr>
            <w:tcW w:w="5953" w:type="dxa"/>
          </w:tcPr>
          <w:p w:rsidR="00B01E97" w:rsidRDefault="00456C93" w:rsidP="00A27A0B">
            <w:pPr>
              <w:pStyle w:val="a5"/>
            </w:pPr>
            <w:r>
              <w:t>1.Беседа «Правила закаливания»</w:t>
            </w:r>
          </w:p>
          <w:p w:rsidR="00456C93" w:rsidRDefault="005839C3" w:rsidP="00A27A0B">
            <w:pPr>
              <w:pStyle w:val="a5"/>
            </w:pPr>
            <w:r>
              <w:t>2. И</w:t>
            </w:r>
            <w:r w:rsidR="00456C93">
              <w:t xml:space="preserve">стория села </w:t>
            </w:r>
            <w:proofErr w:type="spellStart"/>
            <w:r w:rsidR="00456C93">
              <w:t>Дубенское</w:t>
            </w:r>
            <w:proofErr w:type="spellEnd"/>
          </w:p>
          <w:p w:rsidR="005839C3" w:rsidRPr="008577B6" w:rsidRDefault="005839C3" w:rsidP="00A27A0B">
            <w:pPr>
              <w:pStyle w:val="a5"/>
            </w:pPr>
            <w:r>
              <w:t>3. Знаменитые люди родного края</w:t>
            </w:r>
          </w:p>
        </w:tc>
      </w:tr>
      <w:tr w:rsidR="00B01E97" w:rsidRPr="008577B6" w:rsidTr="001C10E0">
        <w:tc>
          <w:tcPr>
            <w:tcW w:w="2442" w:type="dxa"/>
          </w:tcPr>
          <w:p w:rsidR="00B01E97" w:rsidRPr="008577B6" w:rsidRDefault="00B01E97" w:rsidP="00A27A0B">
            <w:pPr>
              <w:pStyle w:val="a5"/>
            </w:pPr>
            <w:r w:rsidRPr="008577B6">
              <w:t>12 день 19 июня</w:t>
            </w:r>
          </w:p>
          <w:p w:rsidR="00AC276A" w:rsidRPr="008577B6" w:rsidRDefault="00AC276A" w:rsidP="00A27A0B">
            <w:pPr>
              <w:pStyle w:val="a5"/>
            </w:pPr>
            <w:r w:rsidRPr="008577B6">
              <w:t>День Нептуна</w:t>
            </w:r>
          </w:p>
        </w:tc>
        <w:tc>
          <w:tcPr>
            <w:tcW w:w="5953" w:type="dxa"/>
          </w:tcPr>
          <w:p w:rsidR="00B01E97" w:rsidRPr="00456C93" w:rsidRDefault="00456C93" w:rsidP="00456C9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1.</w:t>
            </w:r>
            <w:r w:rsidRPr="008577B6">
              <w:rPr>
                <w:color w:val="000000"/>
              </w:rPr>
              <w:t xml:space="preserve"> Инструктаж по ТБ «Правила поведения на воде».</w:t>
            </w:r>
          </w:p>
          <w:p w:rsidR="00456C93" w:rsidRDefault="00456C93" w:rsidP="00A27A0B">
            <w:pPr>
              <w:pStyle w:val="a5"/>
            </w:pPr>
            <w:r>
              <w:t>2. « Праздник Нептуна»</w:t>
            </w:r>
          </w:p>
          <w:p w:rsidR="00456C93" w:rsidRPr="008577B6" w:rsidRDefault="00456C93" w:rsidP="00A27A0B">
            <w:pPr>
              <w:pStyle w:val="a5"/>
            </w:pPr>
            <w:r>
              <w:t>3. Весёлые старты</w:t>
            </w:r>
          </w:p>
        </w:tc>
      </w:tr>
      <w:tr w:rsidR="00B01E97" w:rsidRPr="008577B6" w:rsidTr="001C10E0">
        <w:tc>
          <w:tcPr>
            <w:tcW w:w="2442" w:type="dxa"/>
          </w:tcPr>
          <w:p w:rsidR="00B01E97" w:rsidRPr="008577B6" w:rsidRDefault="00B01E97" w:rsidP="00A27A0B">
            <w:pPr>
              <w:pStyle w:val="a5"/>
            </w:pPr>
            <w:r w:rsidRPr="008577B6">
              <w:t>13 день  20 июня</w:t>
            </w:r>
          </w:p>
          <w:p w:rsidR="00DB3532" w:rsidRPr="008577B6" w:rsidRDefault="00DB3532" w:rsidP="00A27A0B">
            <w:pPr>
              <w:pStyle w:val="a5"/>
            </w:pPr>
            <w:r w:rsidRPr="008577B6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5839C3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День леса</w:t>
            </w:r>
          </w:p>
          <w:p w:rsidR="00AC276A" w:rsidRPr="008577B6" w:rsidRDefault="00AC276A" w:rsidP="00A27A0B">
            <w:pPr>
              <w:pStyle w:val="a5"/>
            </w:pPr>
          </w:p>
        </w:tc>
        <w:tc>
          <w:tcPr>
            <w:tcW w:w="5953" w:type="dxa"/>
          </w:tcPr>
          <w:p w:rsidR="00B01E97" w:rsidRDefault="00456C93" w:rsidP="00A27A0B">
            <w:pPr>
              <w:pStyle w:val="a5"/>
            </w:pPr>
            <w:r>
              <w:t>1.</w:t>
            </w:r>
            <w:r w:rsidR="005839C3">
              <w:t xml:space="preserve"> Беседа « Безопасное поведение в лесу»</w:t>
            </w:r>
          </w:p>
          <w:p w:rsidR="005839C3" w:rsidRDefault="005839C3" w:rsidP="00A27A0B">
            <w:pPr>
              <w:pStyle w:val="a5"/>
            </w:pPr>
            <w:r>
              <w:t>2. Юный грибник</w:t>
            </w:r>
          </w:p>
          <w:p w:rsidR="005839C3" w:rsidRPr="008577B6" w:rsidRDefault="005839C3" w:rsidP="00A27A0B">
            <w:pPr>
              <w:pStyle w:val="a5"/>
            </w:pPr>
            <w:r>
              <w:t>3. Викторина « Мы с лесом друзья»</w:t>
            </w:r>
          </w:p>
        </w:tc>
      </w:tr>
      <w:tr w:rsidR="00B01E97" w:rsidRPr="008577B6" w:rsidTr="001C10E0">
        <w:tc>
          <w:tcPr>
            <w:tcW w:w="2442" w:type="dxa"/>
          </w:tcPr>
          <w:p w:rsidR="00B01E97" w:rsidRPr="008577B6" w:rsidRDefault="00B01E97" w:rsidP="00AC27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77B6">
              <w:t xml:space="preserve">14 день 21 июня </w:t>
            </w:r>
            <w:r w:rsidRPr="008577B6">
              <w:rPr>
                <w:bCs/>
                <w:color w:val="000000"/>
              </w:rPr>
              <w:t>«День расставаний»</w:t>
            </w:r>
          </w:p>
          <w:p w:rsidR="00B01E97" w:rsidRPr="008577B6" w:rsidRDefault="00B01E97" w:rsidP="00A27A0B">
            <w:pPr>
              <w:pStyle w:val="a5"/>
            </w:pPr>
          </w:p>
        </w:tc>
        <w:tc>
          <w:tcPr>
            <w:tcW w:w="5953" w:type="dxa"/>
          </w:tcPr>
          <w:p w:rsidR="00B01E97" w:rsidRPr="008577B6" w:rsidRDefault="00B01E97" w:rsidP="00B01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1.Минутка здоровья «Гигиена в доме»</w:t>
            </w:r>
          </w:p>
          <w:p w:rsidR="00B01E97" w:rsidRPr="008577B6" w:rsidRDefault="00B01E97" w:rsidP="00B01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77B6">
              <w:rPr>
                <w:color w:val="000000"/>
              </w:rPr>
              <w:t>2.  Праздничный концерт, посвященный закрытию лагерной смены «Расстаются друзья»</w:t>
            </w:r>
          </w:p>
          <w:p w:rsidR="00B01E97" w:rsidRPr="008577B6" w:rsidRDefault="00B01E97" w:rsidP="00A27A0B">
            <w:pPr>
              <w:pStyle w:val="a5"/>
            </w:pPr>
          </w:p>
        </w:tc>
      </w:tr>
    </w:tbl>
    <w:p w:rsidR="00A27A0B" w:rsidRDefault="00A27A0B" w:rsidP="003C7F6D">
      <w:pPr>
        <w:pStyle w:val="a5"/>
        <w:ind w:left="360"/>
      </w:pPr>
      <w:r>
        <w:br w:type="textWrapping" w:clear="all"/>
      </w:r>
    </w:p>
    <w:p w:rsidR="003C7F6D" w:rsidRPr="005C2DAD" w:rsidRDefault="003C7F6D" w:rsidP="005C2DA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C7F6D" w:rsidRPr="005C2DAD" w:rsidSect="005C2DA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CC5"/>
    <w:multiLevelType w:val="multilevel"/>
    <w:tmpl w:val="59C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55BB6"/>
    <w:multiLevelType w:val="multilevel"/>
    <w:tmpl w:val="2F68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AD"/>
    <w:rsid w:val="00077D75"/>
    <w:rsid w:val="001707A7"/>
    <w:rsid w:val="001C10E0"/>
    <w:rsid w:val="003C7F6D"/>
    <w:rsid w:val="00456C93"/>
    <w:rsid w:val="004C61CC"/>
    <w:rsid w:val="005839C3"/>
    <w:rsid w:val="005A5CA9"/>
    <w:rsid w:val="005C2DAD"/>
    <w:rsid w:val="00605E8F"/>
    <w:rsid w:val="00642E6F"/>
    <w:rsid w:val="008577B6"/>
    <w:rsid w:val="008B7BF7"/>
    <w:rsid w:val="00A27A0B"/>
    <w:rsid w:val="00AC276A"/>
    <w:rsid w:val="00B01E97"/>
    <w:rsid w:val="00B03044"/>
    <w:rsid w:val="00B42FD0"/>
    <w:rsid w:val="00D90214"/>
    <w:rsid w:val="00DB3532"/>
    <w:rsid w:val="00EE7364"/>
    <w:rsid w:val="00F1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C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F6D"/>
    <w:rPr>
      <w:b/>
      <w:bCs/>
    </w:rPr>
  </w:style>
  <w:style w:type="character" w:styleId="a7">
    <w:name w:val="Emphasis"/>
    <w:basedOn w:val="a0"/>
    <w:qFormat/>
    <w:rsid w:val="003C7F6D"/>
    <w:rPr>
      <w:i/>
      <w:iCs/>
    </w:rPr>
  </w:style>
  <w:style w:type="paragraph" w:styleId="a8">
    <w:name w:val="No Spacing"/>
    <w:uiPriority w:val="1"/>
    <w:qFormat/>
    <w:rsid w:val="003C7F6D"/>
    <w:pPr>
      <w:spacing w:after="0" w:line="240" w:lineRule="auto"/>
    </w:pPr>
  </w:style>
  <w:style w:type="table" w:styleId="a9">
    <w:name w:val="Table Grid"/>
    <w:basedOn w:val="a1"/>
    <w:uiPriority w:val="59"/>
    <w:rsid w:val="00A27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Яшанова ТА</dc:creator>
  <cp:lastModifiedBy>Яшанова ТА</cp:lastModifiedBy>
  <cp:revision>2</cp:revision>
  <dcterms:created xsi:type="dcterms:W3CDTF">2019-05-13T10:52:00Z</dcterms:created>
  <dcterms:modified xsi:type="dcterms:W3CDTF">2019-05-13T10:52:00Z</dcterms:modified>
</cp:coreProperties>
</file>